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A8750B" w:rsidP="00FA2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E27FC0">
        <w:rPr>
          <w:rFonts w:ascii="Times New Roman" w:hAnsi="Times New Roman" w:cs="Times New Roman"/>
          <w:sz w:val="24"/>
          <w:szCs w:val="24"/>
        </w:rPr>
        <w:t>º 04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FA2C1D" w:rsidRPr="00A8750B" w:rsidRDefault="00FA2C1D" w:rsidP="0067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B43" w:rsidRDefault="004E7B43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44FAA" w:rsidRPr="00A8750B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IVONEI ZANETTI</w:t>
      </w:r>
      <w:r w:rsidR="00D44FAA" w:rsidRPr="00A8750B">
        <w:rPr>
          <w:rFonts w:ascii="Times New Roman" w:hAnsi="Times New Roman" w:cs="Times New Roman"/>
          <w:sz w:val="24"/>
          <w:szCs w:val="24"/>
        </w:rPr>
        <w:t>, integrante da Câmara de Vereadores de Barra Funda, on</w:t>
      </w:r>
      <w:r>
        <w:rPr>
          <w:rFonts w:ascii="Times New Roman" w:hAnsi="Times New Roman" w:cs="Times New Roman"/>
          <w:sz w:val="24"/>
          <w:szCs w:val="24"/>
        </w:rPr>
        <w:t>de tem assento na Bancada do PDT</w:t>
      </w:r>
      <w:r w:rsidR="00D44FAA" w:rsidRPr="00A8750B">
        <w:rPr>
          <w:rFonts w:ascii="Times New Roman" w:hAnsi="Times New Roman" w:cs="Times New Roman"/>
          <w:sz w:val="24"/>
          <w:szCs w:val="24"/>
        </w:rPr>
        <w:t>, solicita a Mesa Diretora, que seja encaminhado ao Poder Executivo Municipal a seguinte Indicação:</w:t>
      </w:r>
    </w:p>
    <w:p w:rsidR="00E27FC0" w:rsidRDefault="004E7B43" w:rsidP="00E27FC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B43">
        <w:rPr>
          <w:rFonts w:ascii="Times New Roman" w:hAnsi="Times New Roman" w:cs="Times New Roman"/>
          <w:sz w:val="24"/>
          <w:szCs w:val="24"/>
        </w:rPr>
        <w:t xml:space="preserve">QUE SEJA ESTUDADA A POSSIBILIDADE DE </w:t>
      </w:r>
      <w:r w:rsidR="00E27FC0">
        <w:rPr>
          <w:rFonts w:ascii="Times New Roman" w:hAnsi="Times New Roman" w:cs="Times New Roman"/>
          <w:sz w:val="24"/>
          <w:szCs w:val="24"/>
        </w:rPr>
        <w:t>AUXILIAR A COMUNIDADE DE LINHA ENCANTADO COM A PINTURA DA QUADRA DE ESPORTES E A MELHORIA NA ILUMINAÇÃO DO GINÁSIO DA COMUNIDADE.</w:t>
      </w:r>
    </w:p>
    <w:p w:rsidR="004E7B43" w:rsidRPr="004E7B43" w:rsidRDefault="004E7B43" w:rsidP="00E27FC0">
      <w:pPr>
        <w:pStyle w:val="PargrafodaList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E86E06" w:rsidP="00E27F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</w:t>
      </w:r>
      <w:r w:rsidR="006724C6" w:rsidRPr="00A8750B">
        <w:rPr>
          <w:rFonts w:ascii="Times New Roman" w:hAnsi="Times New Roman" w:cs="Times New Roman"/>
          <w:sz w:val="24"/>
          <w:szCs w:val="24"/>
        </w:rPr>
        <w:t xml:space="preserve">TIFICATIVA: </w:t>
      </w:r>
      <w:r w:rsidR="00E27FC0">
        <w:rPr>
          <w:rFonts w:ascii="Times New Roman" w:hAnsi="Times New Roman" w:cs="Times New Roman"/>
          <w:sz w:val="24"/>
          <w:szCs w:val="24"/>
        </w:rPr>
        <w:t xml:space="preserve">Precisamos incentivar as comunidades do interior, especialmente quanto aos jovens permanecerem em suas comunidades. A comunidade de Linha Encantado pretende retornar as atividades esportivas, participando do campeonato municipal de futsal e para isso </w:t>
      </w:r>
      <w:r w:rsidR="00C66F73">
        <w:rPr>
          <w:rFonts w:ascii="Times New Roman" w:hAnsi="Times New Roman" w:cs="Times New Roman"/>
          <w:sz w:val="24"/>
          <w:szCs w:val="24"/>
        </w:rPr>
        <w:t>precisa de algumas melhorias no ginásio. Existe Dotação Orçamentária no orçame</w:t>
      </w:r>
      <w:r w:rsidR="006A0834">
        <w:rPr>
          <w:rFonts w:ascii="Times New Roman" w:hAnsi="Times New Roman" w:cs="Times New Roman"/>
          <w:sz w:val="24"/>
          <w:szCs w:val="24"/>
        </w:rPr>
        <w:t xml:space="preserve">nto de </w:t>
      </w:r>
      <w:proofErr w:type="gramStart"/>
      <w:r w:rsidR="006A0834">
        <w:rPr>
          <w:rFonts w:ascii="Times New Roman" w:hAnsi="Times New Roman" w:cs="Times New Roman"/>
          <w:sz w:val="24"/>
          <w:szCs w:val="24"/>
        </w:rPr>
        <w:t>2017 :</w:t>
      </w:r>
      <w:proofErr w:type="gramEnd"/>
      <w:r w:rsidR="006A0834">
        <w:rPr>
          <w:rFonts w:ascii="Times New Roman" w:hAnsi="Times New Roman" w:cs="Times New Roman"/>
          <w:sz w:val="24"/>
          <w:szCs w:val="24"/>
        </w:rPr>
        <w:t xml:space="preserve"> Rubrica 0605 27 812 0068 1011</w:t>
      </w:r>
      <w:bookmarkStart w:id="0" w:name="_GoBack"/>
      <w:bookmarkEnd w:id="0"/>
      <w:r w:rsidR="00C66F73">
        <w:rPr>
          <w:rFonts w:ascii="Times New Roman" w:hAnsi="Times New Roman" w:cs="Times New Roman"/>
          <w:sz w:val="24"/>
          <w:szCs w:val="24"/>
        </w:rPr>
        <w:t xml:space="preserve"> Melhoria de salões comunitários – R$ 32.000,00  </w:t>
      </w:r>
    </w:p>
    <w:p w:rsidR="004E7B43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B43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FA2C1D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Barra</w:t>
      </w:r>
      <w:r w:rsidR="004E7B43">
        <w:rPr>
          <w:rFonts w:ascii="Times New Roman" w:hAnsi="Times New Roman" w:cs="Times New Roman"/>
          <w:sz w:val="24"/>
          <w:szCs w:val="24"/>
        </w:rPr>
        <w:t xml:space="preserve"> Funda (RS), 09 de junho</w:t>
      </w:r>
      <w:r w:rsidR="006724C6" w:rsidRPr="00A8750B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 w:rsidR="004E7B43">
        <w:rPr>
          <w:rFonts w:ascii="Times New Roman" w:hAnsi="Times New Roman" w:cs="Times New Roman"/>
          <w:sz w:val="24"/>
          <w:szCs w:val="24"/>
        </w:rPr>
        <w:t xml:space="preserve"> IVONEI ZANETTI</w:t>
      </w:r>
    </w:p>
    <w:p w:rsidR="004E7B43" w:rsidRPr="00A8750B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BANCADA DO PDT</w:t>
      </w:r>
    </w:p>
    <w:p w:rsidR="00FA2C1D" w:rsidRPr="00A8750B" w:rsidRDefault="00FA2C1D" w:rsidP="00FA2C1D">
      <w:pPr>
        <w:rPr>
          <w:rFonts w:ascii="Times New Roman" w:hAnsi="Times New Roman" w:cs="Times New Roman"/>
          <w:sz w:val="24"/>
          <w:szCs w:val="24"/>
        </w:rPr>
      </w:pPr>
    </w:p>
    <w:sectPr w:rsidR="00FA2C1D" w:rsidRPr="00A875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82D12"/>
    <w:rsid w:val="000C4DCB"/>
    <w:rsid w:val="001804EF"/>
    <w:rsid w:val="0019724C"/>
    <w:rsid w:val="00281726"/>
    <w:rsid w:val="00333804"/>
    <w:rsid w:val="00385C22"/>
    <w:rsid w:val="004E7B43"/>
    <w:rsid w:val="006724C6"/>
    <w:rsid w:val="006A0834"/>
    <w:rsid w:val="006B3D6D"/>
    <w:rsid w:val="009952D4"/>
    <w:rsid w:val="00A53265"/>
    <w:rsid w:val="00A8750B"/>
    <w:rsid w:val="00BC0C34"/>
    <w:rsid w:val="00C66F73"/>
    <w:rsid w:val="00CA5C03"/>
    <w:rsid w:val="00CF0289"/>
    <w:rsid w:val="00D25D09"/>
    <w:rsid w:val="00D44FAA"/>
    <w:rsid w:val="00D86FA8"/>
    <w:rsid w:val="00E27FC0"/>
    <w:rsid w:val="00E53190"/>
    <w:rsid w:val="00E86E06"/>
    <w:rsid w:val="00EB074C"/>
    <w:rsid w:val="00FA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2017-05-09T11:47:00Z</cp:lastPrinted>
  <dcterms:created xsi:type="dcterms:W3CDTF">2017-06-08T13:15:00Z</dcterms:created>
  <dcterms:modified xsi:type="dcterms:W3CDTF">2017-06-09T12:01:00Z</dcterms:modified>
</cp:coreProperties>
</file>