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372C0">
        <w:rPr>
          <w:rFonts w:ascii="Times New Roman" w:hAnsi="Times New Roman" w:cs="Times New Roman"/>
          <w:b/>
          <w:sz w:val="24"/>
          <w:szCs w:val="24"/>
        </w:rPr>
        <w:t>º 02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 do P</w:t>
      </w:r>
      <w:r w:rsidR="00A814A6">
        <w:rPr>
          <w:rFonts w:ascii="Times New Roman" w:hAnsi="Times New Roman" w:cs="Times New Roman"/>
          <w:sz w:val="24"/>
          <w:szCs w:val="24"/>
        </w:rPr>
        <w:t>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6F2D85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789" w:rsidRDefault="00D56DC3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56DC3">
        <w:rPr>
          <w:color w:val="000000"/>
        </w:rPr>
        <w:t>QU</w:t>
      </w:r>
      <w:r w:rsidR="00A814A6">
        <w:rPr>
          <w:color w:val="000000"/>
        </w:rPr>
        <w:t xml:space="preserve">E SEJA ESTUDADA A POSSIBILIDADE DE </w:t>
      </w:r>
      <w:r w:rsidR="003F3FA8">
        <w:rPr>
          <w:color w:val="000000"/>
        </w:rPr>
        <w:t>CONCERTAR O TELHADO DA ÁREA COBERTA DA ACADEMIA DA SAÚDE SITUADA NA ÁREA AO LADO</w:t>
      </w:r>
      <w:proofErr w:type="gramStart"/>
      <w:r w:rsidR="003F3FA8">
        <w:rPr>
          <w:color w:val="000000"/>
        </w:rPr>
        <w:t xml:space="preserve">  </w:t>
      </w:r>
      <w:proofErr w:type="gramEnd"/>
      <w:r w:rsidR="003F3FA8">
        <w:rPr>
          <w:color w:val="000000"/>
        </w:rPr>
        <w:t>DA PREFEITURA MUNICIPAL.</w:t>
      </w:r>
    </w:p>
    <w:p w:rsidR="003F3FA8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F3FA8" w:rsidRPr="00D56DC3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3F3FA8" w:rsidRDefault="003F3FA8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F3FA8" w:rsidRPr="003F3FA8" w:rsidRDefault="003F3FA8" w:rsidP="003F3F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Pr="003F3FA8">
        <w:rPr>
          <w:color w:val="000000"/>
        </w:rPr>
        <w:t>Há alguns dias atrás, após um vendaval, parte da cobe</w:t>
      </w:r>
      <w:r w:rsidR="00056404">
        <w:rPr>
          <w:color w:val="000000"/>
        </w:rPr>
        <w:t>rtura desse local foi danificada e jogada</w:t>
      </w:r>
      <w:bookmarkStart w:id="0" w:name="_GoBack"/>
      <w:bookmarkEnd w:id="0"/>
      <w:r w:rsidRPr="003F3FA8">
        <w:rPr>
          <w:color w:val="000000"/>
        </w:rPr>
        <w:t xml:space="preserve"> longe pelo vento. Essa cobertura foi recolocada no local provisoriamente. </w:t>
      </w:r>
      <w:r>
        <w:rPr>
          <w:color w:val="000000"/>
        </w:rPr>
        <w:t xml:space="preserve">Com os constantes temporais que vem acontecendo, é possível que essa cobertura volte a se soltar e ser jogada pelo vento novamente e nesse local existe sempre movimentação de pessoas, especialmente de crianças. Não queremos que o poder público seja responsabilizado por acidentes involuntários. </w:t>
      </w:r>
    </w:p>
    <w:p w:rsidR="00032376" w:rsidRDefault="00032376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D56DC3" w:rsidRDefault="00032376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963CA5" w:rsidRPr="00D56DC3">
        <w:rPr>
          <w:color w:val="000000"/>
        </w:rPr>
        <w:t xml:space="preserve"> </w:t>
      </w:r>
    </w:p>
    <w:p w:rsidR="00D56DC3" w:rsidRDefault="00D56DC3" w:rsidP="00D56DC3">
      <w:pPr>
        <w:jc w:val="both"/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372C0">
        <w:rPr>
          <w:rFonts w:ascii="Times New Roman" w:hAnsi="Times New Roman" w:cs="Times New Roman"/>
          <w:sz w:val="24"/>
          <w:szCs w:val="24"/>
        </w:rPr>
        <w:t>ala Das Sessões, 25</w:t>
      </w:r>
      <w:r w:rsidR="00963CA5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 w:rsidR="005E3789"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 w:rsidR="005E3789"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Default="005E3789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Pr="006B0EBA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6404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2018-11-26T17:37:00Z</cp:lastPrinted>
  <dcterms:created xsi:type="dcterms:W3CDTF">2019-02-20T14:47:00Z</dcterms:created>
  <dcterms:modified xsi:type="dcterms:W3CDTF">2019-02-22T16:41:00Z</dcterms:modified>
</cp:coreProperties>
</file>