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C1386">
        <w:rPr>
          <w:rFonts w:ascii="Times New Roman" w:hAnsi="Times New Roman" w:cs="Times New Roman"/>
          <w:b/>
          <w:sz w:val="24"/>
          <w:szCs w:val="24"/>
        </w:rPr>
        <w:t>º 0</w:t>
      </w:r>
      <w:r w:rsidR="006E65CA">
        <w:rPr>
          <w:rFonts w:ascii="Times New Roman" w:hAnsi="Times New Roman" w:cs="Times New Roman"/>
          <w:b/>
          <w:sz w:val="24"/>
          <w:szCs w:val="24"/>
        </w:rPr>
        <w:t>9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Start"/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51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25DE">
        <w:rPr>
          <w:rFonts w:ascii="Times New Roman" w:hAnsi="Times New Roman" w:cs="Times New Roman"/>
          <w:sz w:val="24"/>
          <w:szCs w:val="24"/>
        </w:rPr>
        <w:t>P</w:t>
      </w:r>
      <w:r w:rsidR="003C10E7">
        <w:rPr>
          <w:rFonts w:ascii="Times New Roman" w:hAnsi="Times New Roman" w:cs="Times New Roman"/>
          <w:sz w:val="24"/>
          <w:szCs w:val="24"/>
        </w:rPr>
        <w:t>D</w:t>
      </w:r>
      <w:r w:rsidR="005125DE">
        <w:rPr>
          <w:rFonts w:ascii="Times New Roman" w:hAnsi="Times New Roman" w:cs="Times New Roman"/>
          <w:sz w:val="24"/>
          <w:szCs w:val="24"/>
        </w:rPr>
        <w:t>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836A6" w:rsidRDefault="00A836A6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F25" w:rsidRPr="00791F25" w:rsidRDefault="005125DE" w:rsidP="00A836A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F25">
        <w:rPr>
          <w:rFonts w:ascii="Times New Roman" w:hAnsi="Times New Roman" w:cs="Times New Roman"/>
          <w:sz w:val="24"/>
          <w:szCs w:val="24"/>
        </w:rPr>
        <w:t>QUE SEJA ESTUDADO A POSSIBILIDADE DE</w:t>
      </w:r>
      <w:proofErr w:type="gramStart"/>
      <w:r w:rsidRPr="00791F25">
        <w:rPr>
          <w:rFonts w:ascii="Times New Roman" w:hAnsi="Times New Roman" w:cs="Times New Roman"/>
          <w:sz w:val="24"/>
          <w:szCs w:val="24"/>
        </w:rPr>
        <w:t xml:space="preserve"> </w:t>
      </w:r>
      <w:r w:rsidR="00791F25" w:rsidRPr="00791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6E65CA">
        <w:rPr>
          <w:rFonts w:ascii="Times New Roman" w:eastAsia="Times New Roman" w:hAnsi="Times New Roman" w:cs="Times New Roman"/>
          <w:color w:val="000000"/>
          <w:sz w:val="24"/>
          <w:szCs w:val="24"/>
        </w:rPr>
        <w:t>INSTALAR ILUMINAÇÃO PÚBLICA NA EXTENÇÃO DA ÁREA URBANA DA RUA NOSSA SENHORA APARECIDA, PRÓXIMO A RESIDÊNCIA DE RODRIGO WAHL.</w:t>
      </w:r>
    </w:p>
    <w:p w:rsidR="003F3FA8" w:rsidRPr="00791F25" w:rsidRDefault="003F3FA8" w:rsidP="00791F25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2E69E7" w:rsidRDefault="002E69E7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F3FA8" w:rsidRDefault="002E69E7" w:rsidP="006E65C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6E65CA">
        <w:rPr>
          <w:color w:val="000000"/>
        </w:rPr>
        <w:t>Nesse local existem postes da rede de energia elétrica que não possuem luminárias de iluminação pública e esse local é afastado do aglomerado de res</w:t>
      </w:r>
      <w:r w:rsidR="00707C19">
        <w:rPr>
          <w:color w:val="000000"/>
        </w:rPr>
        <w:t xml:space="preserve">idências e próximo de um mato, em </w:t>
      </w:r>
      <w:r w:rsidR="006E65CA">
        <w:rPr>
          <w:color w:val="000000"/>
        </w:rPr>
        <w:t>uma região muito escura</w:t>
      </w:r>
      <w:r w:rsidR="00707C19">
        <w:rPr>
          <w:color w:val="000000"/>
        </w:rPr>
        <w:t xml:space="preserve"> e perigosa</w:t>
      </w:r>
      <w:bookmarkStart w:id="0" w:name="_GoBack"/>
      <w:bookmarkEnd w:id="0"/>
      <w:r w:rsidR="006E65CA">
        <w:rPr>
          <w:color w:val="000000"/>
        </w:rPr>
        <w:t xml:space="preserve">.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6E65CA">
        <w:rPr>
          <w:rFonts w:ascii="Times New Roman" w:hAnsi="Times New Roman" w:cs="Times New Roman"/>
          <w:sz w:val="24"/>
          <w:szCs w:val="24"/>
        </w:rPr>
        <w:t>ala Das Sessões, 05 de abril</w:t>
      </w:r>
      <w:proofErr w:type="gramStart"/>
      <w:r w:rsidR="006E65CA">
        <w:rPr>
          <w:rFonts w:ascii="Times New Roman" w:hAnsi="Times New Roman" w:cs="Times New Roman"/>
          <w:sz w:val="24"/>
          <w:szCs w:val="24"/>
        </w:rPr>
        <w:t xml:space="preserve">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Pr="006B0EBA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E69E7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F3FA8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B00AB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4</cp:revision>
  <cp:lastPrinted>2018-11-26T17:37:00Z</cp:lastPrinted>
  <dcterms:created xsi:type="dcterms:W3CDTF">2019-04-02T12:21:00Z</dcterms:created>
  <dcterms:modified xsi:type="dcterms:W3CDTF">2019-04-02T18:32:00Z</dcterms:modified>
</cp:coreProperties>
</file>