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2D40F1">
        <w:rPr>
          <w:rFonts w:ascii="Times New Roman" w:hAnsi="Times New Roman" w:cs="Times New Roman"/>
          <w:b/>
          <w:sz w:val="24"/>
          <w:szCs w:val="24"/>
        </w:rPr>
        <w:t>º 2</w:t>
      </w:r>
      <w:r w:rsidR="008370C2">
        <w:rPr>
          <w:rFonts w:ascii="Times New Roman" w:hAnsi="Times New Roman" w:cs="Times New Roman"/>
          <w:b/>
          <w:sz w:val="24"/>
          <w:szCs w:val="24"/>
        </w:rPr>
        <w:t>4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8370C2">
        <w:rPr>
          <w:rFonts w:ascii="Times New Roman" w:hAnsi="Times New Roman" w:cs="Times New Roman"/>
          <w:sz w:val="24"/>
          <w:szCs w:val="24"/>
        </w:rPr>
        <w:t>do PDT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</w:t>
      </w:r>
      <w:r w:rsidR="008370C2">
        <w:rPr>
          <w:rFonts w:ascii="Times New Roman" w:hAnsi="Times New Roman" w:cs="Times New Roman"/>
          <w:sz w:val="24"/>
          <w:szCs w:val="24"/>
        </w:rPr>
        <w:t xml:space="preserve"> que tome as providencias necessárias a respeito d</w:t>
      </w:r>
      <w:r w:rsidRPr="006B0EBA">
        <w:rPr>
          <w:rFonts w:ascii="Times New Roman" w:hAnsi="Times New Roman" w:cs="Times New Roman"/>
          <w:sz w:val="24"/>
          <w:szCs w:val="24"/>
        </w:rPr>
        <w:t>a seguinte Indicação:</w:t>
      </w:r>
    </w:p>
    <w:p w:rsidR="003F3FA8" w:rsidRPr="005C6EBB" w:rsidRDefault="00C91988" w:rsidP="005C6E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DE4011">
        <w:rPr>
          <w:rFonts w:ascii="Times New Roman" w:hAnsi="Times New Roman" w:cs="Times New Roman"/>
          <w:sz w:val="24"/>
          <w:szCs w:val="24"/>
        </w:rPr>
        <w:t xml:space="preserve">ESTUDADO A </w:t>
      </w:r>
      <w:r w:rsidR="008370C2">
        <w:rPr>
          <w:rFonts w:ascii="Times New Roman" w:hAnsi="Times New Roman" w:cs="Times New Roman"/>
          <w:sz w:val="24"/>
          <w:szCs w:val="24"/>
        </w:rPr>
        <w:t>POSSIBILIDADE DE FAZER UMA HOMENAGEM AO DIRIGENTE CULTURAL JULIANO MORAES DE OLIVEIRA E AO GRUPO ARTISTICO MUNICIPAL PELOS DEZ ANOS DE ESPETÁCULOS EM NOSSO MUNICÍPIO</w:t>
      </w:r>
      <w:r w:rsidR="005C6EBB">
        <w:rPr>
          <w:rFonts w:ascii="Times New Roman" w:hAnsi="Times New Roman" w:cs="Times New Roman"/>
          <w:sz w:val="24"/>
          <w:szCs w:val="24"/>
        </w:rPr>
        <w:t>,</w:t>
      </w:r>
      <w:r w:rsidR="008370C2">
        <w:rPr>
          <w:rFonts w:ascii="Times New Roman" w:hAnsi="Times New Roman" w:cs="Times New Roman"/>
          <w:sz w:val="24"/>
          <w:szCs w:val="24"/>
        </w:rPr>
        <w:t xml:space="preserve"> A SER CONCEDIDA NA SESSÃO SOLENE EM COMEMORAÇÃO AO 28º ANIVERSÁRIO DO MUNICÍPIO </w:t>
      </w:r>
      <w:r w:rsidR="003F59FC">
        <w:rPr>
          <w:rFonts w:ascii="Times New Roman" w:hAnsi="Times New Roman" w:cs="Times New Roman"/>
          <w:sz w:val="24"/>
          <w:szCs w:val="24"/>
        </w:rPr>
        <w:t xml:space="preserve"> </w:t>
      </w:r>
      <w:r w:rsidR="008370C2">
        <w:rPr>
          <w:rFonts w:ascii="Times New Roman" w:hAnsi="Times New Roman" w:cs="Times New Roman"/>
          <w:sz w:val="24"/>
          <w:szCs w:val="24"/>
        </w:rPr>
        <w:t xml:space="preserve"> QUE OCORRE EM 202</w:t>
      </w:r>
      <w:r w:rsidR="00BA5EAF">
        <w:rPr>
          <w:rFonts w:ascii="Times New Roman" w:hAnsi="Times New Roman" w:cs="Times New Roman"/>
          <w:sz w:val="24"/>
          <w:szCs w:val="24"/>
        </w:rPr>
        <w:t xml:space="preserve">0. </w:t>
      </w:r>
      <w:r w:rsidR="003A1A48">
        <w:rPr>
          <w:rFonts w:ascii="Times New Roman" w:hAnsi="Times New Roman" w:cs="Times New Roman"/>
          <w:sz w:val="24"/>
          <w:szCs w:val="24"/>
        </w:rPr>
        <w:t>EM 201</w:t>
      </w:r>
      <w:r w:rsidR="00904530">
        <w:rPr>
          <w:rFonts w:ascii="Times New Roman" w:hAnsi="Times New Roman" w:cs="Times New Roman"/>
          <w:sz w:val="24"/>
          <w:szCs w:val="24"/>
        </w:rPr>
        <w:t>3</w:t>
      </w:r>
      <w:r w:rsidR="003A1A48">
        <w:rPr>
          <w:rFonts w:ascii="Times New Roman" w:hAnsi="Times New Roman" w:cs="Times New Roman"/>
          <w:sz w:val="24"/>
          <w:szCs w:val="24"/>
        </w:rPr>
        <w:t xml:space="preserve"> </w:t>
      </w:r>
      <w:r w:rsidR="00BA5EAF">
        <w:rPr>
          <w:rFonts w:ascii="Times New Roman" w:hAnsi="Times New Roman" w:cs="Times New Roman"/>
          <w:sz w:val="24"/>
          <w:szCs w:val="24"/>
        </w:rPr>
        <w:t>O GRUPO ARTÍSTICO FO</w:t>
      </w:r>
      <w:r w:rsidR="003A1A48">
        <w:rPr>
          <w:rFonts w:ascii="Times New Roman" w:hAnsi="Times New Roman" w:cs="Times New Roman"/>
          <w:sz w:val="24"/>
          <w:szCs w:val="24"/>
        </w:rPr>
        <w:t xml:space="preserve">I </w:t>
      </w:r>
      <w:r w:rsidR="00BA5EAF">
        <w:rPr>
          <w:rFonts w:ascii="Times New Roman" w:hAnsi="Times New Roman" w:cs="Times New Roman"/>
          <w:sz w:val="24"/>
          <w:szCs w:val="24"/>
        </w:rPr>
        <w:t>HOMENAGEADO</w:t>
      </w:r>
      <w:r w:rsidR="003A1A48">
        <w:rPr>
          <w:rFonts w:ascii="Times New Roman" w:hAnsi="Times New Roman" w:cs="Times New Roman"/>
          <w:sz w:val="24"/>
          <w:szCs w:val="24"/>
        </w:rPr>
        <w:t xml:space="preserve">, ASSIM COMO O PROFESSOR JULIANO RECEBEU EM 2019 UMA MENÇÃO HONROSA </w:t>
      </w:r>
      <w:r w:rsidR="005C6EBB">
        <w:rPr>
          <w:rFonts w:ascii="Times New Roman" w:hAnsi="Times New Roman" w:cs="Times New Roman"/>
          <w:sz w:val="24"/>
          <w:szCs w:val="24"/>
        </w:rPr>
        <w:t>DA ASSEMBLEIA</w:t>
      </w:r>
      <w:r w:rsidR="003A1A48">
        <w:rPr>
          <w:rFonts w:ascii="Times New Roman" w:hAnsi="Times New Roman" w:cs="Times New Roman"/>
          <w:sz w:val="24"/>
          <w:szCs w:val="24"/>
        </w:rPr>
        <w:t xml:space="preserve"> LEGISLATIVA DO RS, PORTANTO</w:t>
      </w:r>
      <w:r w:rsidR="00904530">
        <w:rPr>
          <w:rFonts w:ascii="Times New Roman" w:hAnsi="Times New Roman" w:cs="Times New Roman"/>
          <w:sz w:val="24"/>
          <w:szCs w:val="24"/>
        </w:rPr>
        <w:t xml:space="preserve">, </w:t>
      </w:r>
      <w:r w:rsidR="003A1A48">
        <w:rPr>
          <w:rFonts w:ascii="Times New Roman" w:hAnsi="Times New Roman" w:cs="Times New Roman"/>
          <w:sz w:val="24"/>
          <w:szCs w:val="24"/>
        </w:rPr>
        <w:t xml:space="preserve"> É JUSTA E MERECIDA A HOMENAGEM DA CÂMARA DE VEREADORES DE BARRA FUNDA. </w:t>
      </w: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C12998" w:rsidRDefault="00C12998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C6B04" w:rsidRDefault="008C6B04" w:rsidP="008C6B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longo desses anos, Barra Funda foi conquistando o seu espaço como capital regional da cultura, especialmente pelo espetáculo anual realizado com crianças, adolescentes e idosos de nosso município. </w:t>
      </w:r>
      <w:r w:rsidR="008370C2">
        <w:rPr>
          <w:rFonts w:ascii="Times New Roman" w:hAnsi="Times New Roman" w:cs="Times New Roman"/>
          <w:sz w:val="24"/>
          <w:szCs w:val="24"/>
        </w:rPr>
        <w:t>No ano de 2020 comemoramos a realização da décima edição do espetáculo</w:t>
      </w:r>
      <w:r>
        <w:rPr>
          <w:rFonts w:ascii="Times New Roman" w:hAnsi="Times New Roman" w:cs="Times New Roman"/>
          <w:sz w:val="24"/>
          <w:szCs w:val="24"/>
        </w:rPr>
        <w:t xml:space="preserve">, um evento que é realizado pelo poder público e tem a participação e o apoio de toda a comunidade. Mas toda essa conquista se deve também ao Dirigente Cultural Juliano Moraes de Oliveira que foi o idealizador do projeto, lá em 2011. Dessa forma, a bancada do PDT sugere a indicação do professor Juliano e do Grupo Artístico para que recebam a homenagem no 28º aniversário de Barra Funda. Eles foram fundamentais para que nossa cidade recebesse diversos reconhecimentos pelos trabalhos realizados na área cultural. </w:t>
      </w:r>
    </w:p>
    <w:p w:rsidR="008370C2" w:rsidRPr="006B0EBA" w:rsidRDefault="008370C2" w:rsidP="005C6E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0E7" w:rsidRDefault="00DA4C13" w:rsidP="005C6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607AAC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8370C2">
        <w:rPr>
          <w:rFonts w:ascii="Times New Roman" w:hAnsi="Times New Roman" w:cs="Times New Roman"/>
          <w:sz w:val="24"/>
          <w:szCs w:val="24"/>
        </w:rPr>
        <w:t>0</w:t>
      </w:r>
      <w:r w:rsidR="00CD53CD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8370C2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E4011">
        <w:rPr>
          <w:rFonts w:ascii="Times New Roman" w:hAnsi="Times New Roman" w:cs="Times New Roman"/>
          <w:sz w:val="24"/>
          <w:szCs w:val="24"/>
        </w:rPr>
        <w:t xml:space="preserve"> </w:t>
      </w:r>
      <w:r w:rsidR="00196FD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5C6EBB" w:rsidRDefault="005C6EBB" w:rsidP="005C6E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5C6EBB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8370C2">
        <w:rPr>
          <w:rFonts w:ascii="Times New Roman" w:hAnsi="Times New Roman" w:cs="Times New Roman"/>
          <w:sz w:val="24"/>
          <w:szCs w:val="24"/>
        </w:rPr>
        <w:t>BELONI TEREZINHA MARTINS DAL MORA</w:t>
      </w:r>
    </w:p>
    <w:p w:rsidR="003C10E7" w:rsidRDefault="003C10E7" w:rsidP="005C6E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DE4011">
        <w:rPr>
          <w:rFonts w:ascii="Times New Roman" w:hAnsi="Times New Roman" w:cs="Times New Roman"/>
          <w:sz w:val="24"/>
          <w:szCs w:val="24"/>
        </w:rPr>
        <w:t xml:space="preserve">. </w:t>
      </w:r>
      <w:r w:rsidR="008370C2">
        <w:rPr>
          <w:rFonts w:ascii="Times New Roman" w:hAnsi="Times New Roman" w:cs="Times New Roman"/>
          <w:sz w:val="24"/>
          <w:szCs w:val="24"/>
        </w:rPr>
        <w:t>IVONEI ZANETTI</w:t>
      </w:r>
    </w:p>
    <w:p w:rsidR="003C10E7" w:rsidRPr="006B0EBA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8370C2">
        <w:rPr>
          <w:rFonts w:ascii="Times New Roman" w:hAnsi="Times New Roman" w:cs="Times New Roman"/>
          <w:sz w:val="24"/>
          <w:szCs w:val="24"/>
        </w:rPr>
        <w:t>ª MARCIA REGINA BALISTA</w:t>
      </w:r>
    </w:p>
    <w:sectPr w:rsidR="003C10E7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32DC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5CD9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0A2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D40F1"/>
    <w:rsid w:val="002E192B"/>
    <w:rsid w:val="002E69E7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1A48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3307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C6EBB"/>
    <w:rsid w:val="005D2A3A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07AAC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24D8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31"/>
    <w:rsid w:val="00821CB7"/>
    <w:rsid w:val="00825C01"/>
    <w:rsid w:val="0082689B"/>
    <w:rsid w:val="00827D8D"/>
    <w:rsid w:val="00835B63"/>
    <w:rsid w:val="008370C2"/>
    <w:rsid w:val="008432B7"/>
    <w:rsid w:val="00851BAB"/>
    <w:rsid w:val="008548F8"/>
    <w:rsid w:val="00854F26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5F94"/>
    <w:rsid w:val="008C6B0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530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2679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A5EAF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53CD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4011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B00AB"/>
    <w:rsid w:val="00EB1182"/>
    <w:rsid w:val="00EB144C"/>
    <w:rsid w:val="00EB16C3"/>
    <w:rsid w:val="00EB4CA4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A24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BF7D"/>
  <w15:docId w15:val="{3F2A9662-1CC8-45B0-AEE4-EAE8386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15</cp:revision>
  <cp:lastPrinted>2019-10-01T17:55:00Z</cp:lastPrinted>
  <dcterms:created xsi:type="dcterms:W3CDTF">2019-08-26T11:10:00Z</dcterms:created>
  <dcterms:modified xsi:type="dcterms:W3CDTF">2019-10-04T16:55:00Z</dcterms:modified>
</cp:coreProperties>
</file>